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B362" w14:textId="3D301435" w:rsidR="00053A84" w:rsidRDefault="00696D13">
      <w:pPr>
        <w:pStyle w:val="Heading1"/>
        <w:spacing w:before="0" w:after="0" w:line="271" w:lineRule="auto"/>
        <w:rPr>
          <w:rFonts w:ascii="Rubik Light" w:eastAsia="Rubik Light" w:hAnsi="Rubik Light" w:cs="Rubik Light"/>
          <w:sz w:val="28"/>
          <w:szCs w:val="28"/>
        </w:rPr>
      </w:pPr>
      <w:r>
        <w:rPr>
          <w:rFonts w:ascii="Rubik Light" w:eastAsia="Rubik Light" w:hAnsi="Rubik Light" w:cs="Rubik Light"/>
          <w:sz w:val="28"/>
          <w:szCs w:val="28"/>
        </w:rPr>
        <w:t>Hoax or Real?</w:t>
      </w:r>
    </w:p>
    <w:p w14:paraId="6C988101" w14:textId="0D3E7DE1" w:rsidR="00053A84" w:rsidRDefault="00696D13">
      <w:pPr>
        <w:spacing w:line="271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Select one of the videos below. Using lateral reading, determine whether the video is a hoax. Using the chart below, provide corroboration from trustworthy resources</w:t>
      </w:r>
      <w:r>
        <w:rPr>
          <w:rFonts w:ascii="Lato" w:eastAsia="Lato" w:hAnsi="Lato" w:cs="Lato"/>
          <w:i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 xml:space="preserve">you can find. (This means you might not record every source you look at.) Be sure to avoid ads, sponsored links, and opinion pieces in your lateral reading. </w:t>
      </w:r>
    </w:p>
    <w:p w14:paraId="3199EB5D" w14:textId="77777777" w:rsidR="00053A84" w:rsidRDefault="00053A84">
      <w:pPr>
        <w:spacing w:line="271" w:lineRule="auto"/>
        <w:rPr>
          <w:rFonts w:ascii="Lato" w:eastAsia="Lato" w:hAnsi="Lato" w:cs="Lato"/>
          <w:sz w:val="24"/>
          <w:szCs w:val="24"/>
        </w:rPr>
      </w:pPr>
    </w:p>
    <w:p w14:paraId="78E72D1E" w14:textId="77777777" w:rsidR="00053A84" w:rsidRDefault="00696D13">
      <w:pPr>
        <w:pStyle w:val="Heading1"/>
        <w:tabs>
          <w:tab w:val="left" w:pos="6210"/>
        </w:tabs>
        <w:spacing w:before="0" w:after="0"/>
        <w:rPr>
          <w:rFonts w:ascii="Rubik" w:eastAsia="Rubik" w:hAnsi="Rubik" w:cs="Rubik"/>
          <w:b/>
          <w:sz w:val="24"/>
          <w:szCs w:val="24"/>
        </w:rPr>
      </w:pPr>
      <w:bookmarkStart w:id="0" w:name="_q464i0fljcfm" w:colFirst="0" w:colLast="0"/>
      <w:bookmarkEnd w:id="0"/>
      <w:r>
        <w:rPr>
          <w:rFonts w:ascii="Rubik Light" w:eastAsia="Rubik Light" w:hAnsi="Rubik Light" w:cs="Rubik Light"/>
          <w:sz w:val="24"/>
          <w:szCs w:val="24"/>
        </w:rPr>
        <w:t>Choose One:</w:t>
      </w:r>
    </w:p>
    <w:p w14:paraId="57BACC09" w14:textId="77777777" w:rsidR="00053A84" w:rsidRDefault="00053A84">
      <w:pPr>
        <w:pStyle w:val="Heading1"/>
        <w:tabs>
          <w:tab w:val="left" w:pos="6210"/>
        </w:tabs>
        <w:spacing w:before="0" w:after="0"/>
        <w:rPr>
          <w:rFonts w:ascii="Rubik" w:eastAsia="Rubik" w:hAnsi="Rubik" w:cs="Rubik"/>
          <w:sz w:val="24"/>
          <w:szCs w:val="24"/>
        </w:rPr>
      </w:pPr>
      <w:bookmarkStart w:id="1" w:name="_uhevcs6fyiib" w:colFirst="0" w:colLast="0"/>
      <w:bookmarkEnd w:id="1"/>
    </w:p>
    <w:p w14:paraId="34326417" w14:textId="77777777" w:rsidR="00053A84" w:rsidRDefault="00696D13">
      <w:pPr>
        <w:pStyle w:val="Heading1"/>
        <w:tabs>
          <w:tab w:val="left" w:pos="6210"/>
        </w:tabs>
        <w:spacing w:before="0" w:after="0"/>
        <w:rPr>
          <w:rFonts w:ascii="Rubik Light" w:eastAsia="Rubik Light" w:hAnsi="Rubik Light" w:cs="Rubik Light"/>
          <w:color w:val="FF0000"/>
          <w:sz w:val="24"/>
          <w:szCs w:val="24"/>
        </w:rPr>
      </w:pPr>
      <w:bookmarkStart w:id="2" w:name="_jg6g0y45h6kr" w:colFirst="0" w:colLast="0"/>
      <w:bookmarkEnd w:id="2"/>
      <w:r>
        <w:rPr>
          <w:rFonts w:ascii="Rubik Light" w:eastAsia="Rubik Light" w:hAnsi="Rubik Light" w:cs="Rubik Light"/>
          <w:sz w:val="24"/>
          <w:szCs w:val="24"/>
        </w:rPr>
        <w:t>Video 1</w:t>
      </w:r>
      <w:r>
        <w:rPr>
          <w:rFonts w:ascii="Rubik Light" w:eastAsia="Rubik Light" w:hAnsi="Rubik Light" w:cs="Rubik Light"/>
          <w:sz w:val="24"/>
          <w:szCs w:val="24"/>
        </w:rPr>
        <w:tab/>
      </w:r>
    </w:p>
    <w:tbl>
      <w:tblPr>
        <w:tblStyle w:val="a5"/>
        <w:tblW w:w="1077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9765"/>
      </w:tblGrid>
      <w:tr w:rsidR="00053A84" w14:paraId="4CA6B7E0" w14:textId="77777777">
        <w:trPr>
          <w:trHeight w:val="300"/>
        </w:trPr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3692A3" w14:textId="77777777" w:rsidR="00053A84" w:rsidRDefault="00696D13">
            <w:pPr>
              <w:widowControl w:val="0"/>
              <w:ind w:right="180"/>
              <w:jc w:val="right"/>
              <w:rPr>
                <w:rFonts w:ascii="Lato Black" w:eastAsia="Lato Black" w:hAnsi="Lato Black" w:cs="Lato Black"/>
                <w:color w:val="FFFFFF"/>
                <w:sz w:val="18"/>
                <w:szCs w:val="18"/>
              </w:rPr>
            </w:pPr>
            <w:r>
              <w:rPr>
                <w:rFonts w:ascii="Lato Black" w:eastAsia="Lato Black" w:hAnsi="Lato Black" w:cs="Lato Black"/>
                <w:noProof/>
                <w:color w:val="FFFFFF"/>
                <w:sz w:val="18"/>
                <w:szCs w:val="18"/>
              </w:rPr>
              <w:drawing>
                <wp:inline distT="114300" distB="114300" distL="114300" distR="114300" wp14:anchorId="4926A52B" wp14:editId="6A9B4826">
                  <wp:extent cx="504825" cy="4318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t="7258" b="7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273F" w14:textId="77777777" w:rsidR="00053A84" w:rsidRDefault="00696D13">
            <w:pPr>
              <w:spacing w:after="120" w:line="273" w:lineRule="auto"/>
              <w:ind w:left="-90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Watch:</w:t>
            </w:r>
            <w:r>
              <w:rPr>
                <w:rFonts w:ascii="Lato Black" w:eastAsia="Lato Black" w:hAnsi="Lato Black" w:cs="Lato Black"/>
                <w:sz w:val="28"/>
                <w:szCs w:val="28"/>
              </w:rPr>
              <w:t xml:space="preserve"> </w:t>
            </w:r>
            <w:hyperlink r:id="rId8"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"Snowboarder Girl Chased by Bear"</w:t>
              </w:r>
            </w:hyperlink>
          </w:p>
          <w:p w14:paraId="48825FEC" w14:textId="77777777" w:rsidR="00053A84" w:rsidRDefault="00696D13">
            <w:pPr>
              <w:spacing w:line="268" w:lineRule="auto"/>
              <w:ind w:left="-90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MARK VDS, YOUTUBE, 4/12/2016 (1 MIN.)</w:t>
            </w:r>
          </w:p>
        </w:tc>
      </w:tr>
    </w:tbl>
    <w:p w14:paraId="32E8EFBB" w14:textId="77777777" w:rsidR="00053A84" w:rsidRDefault="00053A84">
      <w:pPr>
        <w:pStyle w:val="Heading1"/>
        <w:tabs>
          <w:tab w:val="left" w:pos="6210"/>
        </w:tabs>
        <w:spacing w:before="0" w:after="0"/>
        <w:rPr>
          <w:rFonts w:ascii="Rubik" w:eastAsia="Rubik" w:hAnsi="Rubik" w:cs="Rubik"/>
          <w:sz w:val="24"/>
          <w:szCs w:val="24"/>
        </w:rPr>
      </w:pPr>
      <w:bookmarkStart w:id="3" w:name="_q46shvnwsw1l" w:colFirst="0" w:colLast="0"/>
      <w:bookmarkEnd w:id="3"/>
    </w:p>
    <w:p w14:paraId="2D41AD3B" w14:textId="77777777" w:rsidR="00053A84" w:rsidRDefault="00696D13">
      <w:pPr>
        <w:pStyle w:val="Heading1"/>
        <w:tabs>
          <w:tab w:val="left" w:pos="6210"/>
        </w:tabs>
        <w:spacing w:before="0" w:after="0"/>
        <w:rPr>
          <w:rFonts w:ascii="Rubik Light" w:eastAsia="Rubik Light" w:hAnsi="Rubik Light" w:cs="Rubik Light"/>
          <w:color w:val="FF0000"/>
          <w:sz w:val="24"/>
          <w:szCs w:val="24"/>
        </w:rPr>
      </w:pPr>
      <w:bookmarkStart w:id="4" w:name="_e0zvpi4hibr5" w:colFirst="0" w:colLast="0"/>
      <w:bookmarkEnd w:id="4"/>
      <w:r>
        <w:rPr>
          <w:rFonts w:ascii="Rubik Light" w:eastAsia="Rubik Light" w:hAnsi="Rubik Light" w:cs="Rubik Light"/>
          <w:sz w:val="24"/>
          <w:szCs w:val="24"/>
        </w:rPr>
        <w:t>Video 2</w:t>
      </w:r>
      <w:r>
        <w:rPr>
          <w:rFonts w:ascii="Rubik Light" w:eastAsia="Rubik Light" w:hAnsi="Rubik Light" w:cs="Rubik Light"/>
          <w:sz w:val="24"/>
          <w:szCs w:val="24"/>
        </w:rPr>
        <w:tab/>
      </w:r>
    </w:p>
    <w:tbl>
      <w:tblPr>
        <w:tblStyle w:val="a6"/>
        <w:tblW w:w="1053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9525"/>
      </w:tblGrid>
      <w:tr w:rsidR="00053A84" w14:paraId="6326AB0A" w14:textId="77777777">
        <w:trPr>
          <w:trHeight w:val="300"/>
        </w:trPr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9F712C" w14:textId="77777777" w:rsidR="00053A84" w:rsidRDefault="00696D13">
            <w:pPr>
              <w:widowControl w:val="0"/>
              <w:ind w:right="180"/>
              <w:jc w:val="right"/>
              <w:rPr>
                <w:rFonts w:ascii="Lato Black" w:eastAsia="Lato Black" w:hAnsi="Lato Black" w:cs="Lato Black"/>
                <w:color w:val="FFFFFF"/>
                <w:sz w:val="18"/>
                <w:szCs w:val="18"/>
              </w:rPr>
            </w:pPr>
            <w:r>
              <w:rPr>
                <w:rFonts w:ascii="Lato Black" w:eastAsia="Lato Black" w:hAnsi="Lato Black" w:cs="Lato Black"/>
                <w:noProof/>
                <w:color w:val="FFFFFF"/>
                <w:sz w:val="18"/>
                <w:szCs w:val="18"/>
              </w:rPr>
              <w:drawing>
                <wp:inline distT="114300" distB="114300" distL="114300" distR="114300" wp14:anchorId="622BB85D" wp14:editId="424CAA77">
                  <wp:extent cx="504825" cy="4318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t="7258" b="7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7C6D" w14:textId="77777777" w:rsidR="00053A84" w:rsidRDefault="00696D13">
            <w:pPr>
              <w:spacing w:after="120" w:line="273" w:lineRule="auto"/>
              <w:ind w:left="-90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Watch:</w:t>
            </w:r>
            <w:r>
              <w:rPr>
                <w:rFonts w:ascii="Lato Black" w:eastAsia="Lato Black" w:hAnsi="Lato Black" w:cs="Lato Black"/>
                <w:sz w:val="28"/>
                <w:szCs w:val="28"/>
              </w:rPr>
              <w:t xml:space="preserve"> </w:t>
            </w:r>
            <w:hyperlink r:id="rId9"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"Loggers Couldn’t Believe What They Found in the Middle of a Tree!"</w:t>
              </w:r>
            </w:hyperlink>
          </w:p>
          <w:p w14:paraId="39433A77" w14:textId="77777777" w:rsidR="00053A84" w:rsidRDefault="00696D13">
            <w:pPr>
              <w:spacing w:line="268" w:lineRule="auto"/>
              <w:ind w:left="-90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FACTSVERSE, YOUTUBE, 12/13/2018 (6 MINS.)</w:t>
            </w:r>
          </w:p>
        </w:tc>
      </w:tr>
    </w:tbl>
    <w:p w14:paraId="5D7C873B" w14:textId="77777777" w:rsidR="00053A84" w:rsidRDefault="00053A84">
      <w:pPr>
        <w:pStyle w:val="Heading1"/>
        <w:tabs>
          <w:tab w:val="left" w:pos="6210"/>
        </w:tabs>
        <w:spacing w:before="0" w:after="0"/>
        <w:rPr>
          <w:rFonts w:ascii="Rubik" w:eastAsia="Rubik" w:hAnsi="Rubik" w:cs="Rubik"/>
          <w:sz w:val="24"/>
          <w:szCs w:val="24"/>
        </w:rPr>
      </w:pPr>
      <w:bookmarkStart w:id="5" w:name="_f9m9h9sy8yj0" w:colFirst="0" w:colLast="0"/>
      <w:bookmarkEnd w:id="5"/>
    </w:p>
    <w:p w14:paraId="0D5CD228" w14:textId="77777777" w:rsidR="00053A84" w:rsidRDefault="00696D13">
      <w:pPr>
        <w:pStyle w:val="Heading1"/>
        <w:tabs>
          <w:tab w:val="left" w:pos="6210"/>
        </w:tabs>
        <w:spacing w:before="0" w:after="0"/>
        <w:rPr>
          <w:rFonts w:ascii="Rubik Light" w:eastAsia="Rubik Light" w:hAnsi="Rubik Light" w:cs="Rubik Light"/>
          <w:color w:val="FF0000"/>
          <w:sz w:val="24"/>
          <w:szCs w:val="24"/>
        </w:rPr>
      </w:pPr>
      <w:bookmarkStart w:id="6" w:name="_usl25n884i0h" w:colFirst="0" w:colLast="0"/>
      <w:bookmarkEnd w:id="6"/>
      <w:r>
        <w:rPr>
          <w:rFonts w:ascii="Rubik Light" w:eastAsia="Rubik Light" w:hAnsi="Rubik Light" w:cs="Rubik Light"/>
          <w:sz w:val="24"/>
          <w:szCs w:val="24"/>
        </w:rPr>
        <w:t>Video 3</w:t>
      </w:r>
      <w:r>
        <w:rPr>
          <w:rFonts w:ascii="Rubik Light" w:eastAsia="Rubik Light" w:hAnsi="Rubik Light" w:cs="Rubik Light"/>
          <w:sz w:val="24"/>
          <w:szCs w:val="24"/>
        </w:rPr>
        <w:tab/>
      </w:r>
    </w:p>
    <w:tbl>
      <w:tblPr>
        <w:tblStyle w:val="a7"/>
        <w:tblW w:w="104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9480"/>
      </w:tblGrid>
      <w:tr w:rsidR="00053A84" w14:paraId="23FFD598" w14:textId="77777777">
        <w:trPr>
          <w:trHeight w:val="300"/>
        </w:trPr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F6F557" w14:textId="77777777" w:rsidR="00053A84" w:rsidRDefault="00696D13">
            <w:pPr>
              <w:widowControl w:val="0"/>
              <w:ind w:right="180"/>
              <w:jc w:val="right"/>
              <w:rPr>
                <w:rFonts w:ascii="Lato Black" w:eastAsia="Lato Black" w:hAnsi="Lato Black" w:cs="Lato Black"/>
                <w:color w:val="FFFFFF"/>
                <w:sz w:val="18"/>
                <w:szCs w:val="18"/>
              </w:rPr>
            </w:pPr>
            <w:r>
              <w:rPr>
                <w:rFonts w:ascii="Lato Black" w:eastAsia="Lato Black" w:hAnsi="Lato Black" w:cs="Lato Black"/>
                <w:noProof/>
                <w:color w:val="FFFFFF"/>
                <w:sz w:val="18"/>
                <w:szCs w:val="18"/>
              </w:rPr>
              <w:drawing>
                <wp:inline distT="114300" distB="114300" distL="114300" distR="114300" wp14:anchorId="1234798A" wp14:editId="0227629A">
                  <wp:extent cx="504825" cy="431800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t="7258" b="7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D5E8" w14:textId="77777777" w:rsidR="00053A84" w:rsidRDefault="00696D13">
            <w:pPr>
              <w:spacing w:after="120" w:line="268" w:lineRule="auto"/>
              <w:ind w:left="-90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Watch:</w:t>
            </w:r>
            <w:r>
              <w:rPr>
                <w:rFonts w:ascii="Lato Black" w:eastAsia="Lato Black" w:hAnsi="Lato Black" w:cs="Lato Black"/>
                <w:sz w:val="28"/>
                <w:szCs w:val="28"/>
              </w:rPr>
              <w:t xml:space="preserve"> </w:t>
            </w:r>
            <w:hyperlink r:id="rId10">
              <w:r>
                <w:rPr>
                  <w:rFonts w:ascii="Lato Black" w:eastAsia="Lato Black" w:hAnsi="Lato Black" w:cs="Lato Black"/>
                  <w:color w:val="21850F"/>
                  <w:sz w:val="28"/>
                  <w:szCs w:val="28"/>
                </w:rPr>
                <w:t>"Proven Turmeric Cure Cancer"</w:t>
              </w:r>
            </w:hyperlink>
          </w:p>
          <w:p w14:paraId="44D1142D" w14:textId="77777777" w:rsidR="00053A84" w:rsidRDefault="00696D13">
            <w:pPr>
              <w:spacing w:line="268" w:lineRule="auto"/>
              <w:ind w:left="-90"/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HIWELLNESS, YOUTUBE, 1/4/2017 (5 MINS.)</w:t>
            </w:r>
          </w:p>
        </w:tc>
      </w:tr>
    </w:tbl>
    <w:p w14:paraId="28B1FA7E" w14:textId="77777777" w:rsidR="00053A84" w:rsidRDefault="00696D13">
      <w:pPr>
        <w:spacing w:line="240" w:lineRule="auto"/>
        <w:rPr>
          <w:rFonts w:ascii="Lato" w:eastAsia="Lato" w:hAnsi="Lato" w:cs="Lato"/>
          <w:sz w:val="24"/>
          <w:szCs w:val="24"/>
        </w:rPr>
      </w:pPr>
      <w:r>
        <w:br w:type="page"/>
      </w:r>
    </w:p>
    <w:p w14:paraId="4EE3782F" w14:textId="77777777" w:rsidR="00053A84" w:rsidRDefault="00053A84">
      <w:pPr>
        <w:spacing w:line="240" w:lineRule="auto"/>
        <w:rPr>
          <w:rFonts w:ascii="Lato" w:eastAsia="Lato" w:hAnsi="Lato" w:cs="Lato"/>
          <w:sz w:val="2"/>
          <w:szCs w:val="2"/>
        </w:rPr>
      </w:pPr>
    </w:p>
    <w:tbl>
      <w:tblPr>
        <w:tblStyle w:val="a8"/>
        <w:tblW w:w="5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565"/>
      </w:tblGrid>
      <w:tr w:rsidR="00053A84" w14:paraId="0C670DAE" w14:textId="77777777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76B3" w14:textId="77777777" w:rsidR="00053A84" w:rsidRDefault="0069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The video I investigated: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5AB64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596A" w14:textId="77777777" w:rsidR="00053A84" w:rsidRDefault="0005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68847B57" w14:textId="77777777" w:rsidR="00053A84" w:rsidRDefault="00053A84">
      <w:pPr>
        <w:spacing w:line="240" w:lineRule="auto"/>
        <w:rPr>
          <w:rFonts w:ascii="Lato" w:eastAsia="Lato" w:hAnsi="Lato" w:cs="Lato"/>
          <w:sz w:val="24"/>
          <w:szCs w:val="24"/>
        </w:rPr>
      </w:pPr>
    </w:p>
    <w:tbl>
      <w:tblPr>
        <w:tblStyle w:val="a9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7575"/>
      </w:tblGrid>
      <w:tr w:rsidR="00053A84" w14:paraId="116F9223" w14:textId="77777777">
        <w:tc>
          <w:tcPr>
            <w:tcW w:w="2940" w:type="dxa"/>
            <w:tcBorders>
              <w:top w:val="nil"/>
              <w:left w:val="nil"/>
              <w:right w:val="single" w:sz="8" w:space="0" w:color="FFFFFF"/>
            </w:tcBorders>
            <w:shd w:val="clear" w:color="auto" w:fill="AE29A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C9C1C" w14:textId="77777777" w:rsidR="00053A84" w:rsidRDefault="0069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4"/>
                <w:szCs w:val="24"/>
              </w:rPr>
            </w:pPr>
            <w:r>
              <w:rPr>
                <w:rFonts w:ascii="Rubik" w:eastAsia="Rubik" w:hAnsi="Rubik" w:cs="Rubik"/>
                <w:color w:val="FFFFFF"/>
                <w:sz w:val="24"/>
                <w:szCs w:val="24"/>
              </w:rPr>
              <w:t xml:space="preserve">Corroborating Source </w:t>
            </w:r>
          </w:p>
          <w:p w14:paraId="707DC066" w14:textId="77777777" w:rsidR="00053A84" w:rsidRDefault="0069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4"/>
                <w:szCs w:val="24"/>
              </w:rPr>
            </w:pPr>
            <w:r>
              <w:rPr>
                <w:rFonts w:ascii="Rubik" w:eastAsia="Rubik" w:hAnsi="Rubik" w:cs="Rubik"/>
                <w:color w:val="FFFFFF"/>
                <w:sz w:val="24"/>
                <w:szCs w:val="24"/>
              </w:rPr>
              <w:t>(link or citation)</w:t>
            </w:r>
          </w:p>
        </w:tc>
        <w:tc>
          <w:tcPr>
            <w:tcW w:w="7575" w:type="dxa"/>
            <w:tcBorders>
              <w:top w:val="nil"/>
              <w:left w:val="single" w:sz="8" w:space="0" w:color="FFFFFF"/>
              <w:right w:val="nil"/>
            </w:tcBorders>
            <w:shd w:val="clear" w:color="auto" w:fill="AE29A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B0E47" w14:textId="77777777" w:rsidR="00053A84" w:rsidRDefault="00696D13">
            <w:pPr>
              <w:widowControl w:val="0"/>
              <w:spacing w:line="240" w:lineRule="auto"/>
              <w:jc w:val="center"/>
              <w:rPr>
                <w:rFonts w:ascii="Rubik" w:eastAsia="Rubik" w:hAnsi="Rubik" w:cs="Rubik"/>
                <w:color w:val="FFFFFF"/>
                <w:sz w:val="24"/>
                <w:szCs w:val="24"/>
              </w:rPr>
            </w:pPr>
            <w:r>
              <w:rPr>
                <w:rFonts w:ascii="Rubik" w:eastAsia="Rubik" w:hAnsi="Rubik" w:cs="Rubik"/>
                <w:color w:val="FFFFFF"/>
                <w:sz w:val="24"/>
                <w:szCs w:val="24"/>
              </w:rPr>
              <w:t>Evidence (1-2 bullets of how the source validates or debunks)</w:t>
            </w:r>
          </w:p>
        </w:tc>
      </w:tr>
      <w:tr w:rsidR="00053A84" w14:paraId="5D4169B5" w14:textId="77777777">
        <w:trPr>
          <w:trHeight w:val="20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021D" w14:textId="77777777" w:rsidR="00053A84" w:rsidRDefault="00053A84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CB42" w14:textId="77777777" w:rsidR="00053A84" w:rsidRDefault="0005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053A84" w14:paraId="4E75987A" w14:textId="77777777">
        <w:trPr>
          <w:trHeight w:val="21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3EF2" w14:textId="77777777" w:rsidR="00053A84" w:rsidRDefault="00053A84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8F13" w14:textId="77777777" w:rsidR="00053A84" w:rsidRDefault="0005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053A84" w14:paraId="03CC746D" w14:textId="77777777">
        <w:trPr>
          <w:trHeight w:val="228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7297" w14:textId="77777777" w:rsidR="00053A84" w:rsidRDefault="00053A84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BE67" w14:textId="77777777" w:rsidR="00053A84" w:rsidRDefault="0005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559B2894" w14:textId="316FE453" w:rsidR="00053A84" w:rsidRDefault="00053A84">
      <w:pPr>
        <w:spacing w:line="271" w:lineRule="auto"/>
        <w:rPr>
          <w:rFonts w:ascii="Lato" w:eastAsia="Lato" w:hAnsi="Lato" w:cs="Lato"/>
          <w:sz w:val="24"/>
          <w:szCs w:val="24"/>
        </w:rPr>
      </w:pPr>
    </w:p>
    <w:p w14:paraId="2C9717D9" w14:textId="3B7AB58D" w:rsidR="00EE0D95" w:rsidRDefault="00EE0D95">
      <w:pPr>
        <w:spacing w:line="271" w:lineRule="auto"/>
        <w:rPr>
          <w:rFonts w:ascii="Lato" w:eastAsia="Lato" w:hAnsi="Lato" w:cs="Lato"/>
          <w:sz w:val="24"/>
          <w:szCs w:val="24"/>
        </w:rPr>
      </w:pPr>
    </w:p>
    <w:p w14:paraId="6D93B444" w14:textId="567790EF" w:rsidR="00EE0D95" w:rsidRDefault="00EE0D95">
      <w:pPr>
        <w:spacing w:line="271" w:lineRule="auto"/>
        <w:rPr>
          <w:rFonts w:ascii="Lato" w:eastAsia="Lato" w:hAnsi="Lato" w:cs="Lato"/>
          <w:sz w:val="24"/>
          <w:szCs w:val="24"/>
        </w:rPr>
      </w:pPr>
    </w:p>
    <w:p w14:paraId="440000F5" w14:textId="77777777" w:rsidR="00EE0D95" w:rsidRDefault="00EE0D95">
      <w:pPr>
        <w:spacing w:line="271" w:lineRule="auto"/>
        <w:rPr>
          <w:rFonts w:ascii="Lato" w:eastAsia="Lato" w:hAnsi="Lato" w:cs="Lato"/>
          <w:sz w:val="24"/>
          <w:szCs w:val="24"/>
        </w:rPr>
      </w:pP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85"/>
        <w:gridCol w:w="915"/>
        <w:gridCol w:w="600"/>
        <w:gridCol w:w="3720"/>
      </w:tblGrid>
      <w:tr w:rsidR="00053A84" w14:paraId="529BECD6" w14:textId="7777777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8B56" w14:textId="770D1C24" w:rsidR="00053A84" w:rsidRDefault="00696D13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>I determine the information in the video is: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5AB64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265A" w14:textId="77777777" w:rsidR="00053A84" w:rsidRDefault="0005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28CF" w14:textId="77777777" w:rsidR="00053A84" w:rsidRDefault="0069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hoax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5AB64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4612" w14:textId="77777777" w:rsidR="00053A84" w:rsidRDefault="00053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F537" w14:textId="77777777" w:rsidR="00053A84" w:rsidRDefault="0069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real               because … </w:t>
            </w:r>
          </w:p>
        </w:tc>
      </w:tr>
      <w:tr w:rsidR="00053A84" w14:paraId="33F045F0" w14:textId="77777777">
        <w:trPr>
          <w:trHeight w:val="44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8" w:space="0" w:color="5AB6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ADE0" w14:textId="77777777" w:rsidR="00053A84" w:rsidRDefault="00053A84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053A84" w14:paraId="60333A8B" w14:textId="77777777">
        <w:trPr>
          <w:trHeight w:val="440"/>
        </w:trPr>
        <w:tc>
          <w:tcPr>
            <w:tcW w:w="10800" w:type="dxa"/>
            <w:gridSpan w:val="5"/>
            <w:tcBorders>
              <w:top w:val="single" w:sz="8" w:space="0" w:color="5AB643"/>
              <w:left w:val="nil"/>
              <w:bottom w:val="single" w:sz="8" w:space="0" w:color="5AB6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E0AE" w14:textId="77777777" w:rsidR="00053A84" w:rsidRDefault="00053A84">
            <w:pP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2859BD57" w14:textId="0ADFE79F" w:rsidR="00053A84" w:rsidRDefault="00053A84">
      <w:pPr>
        <w:spacing w:after="120" w:line="273" w:lineRule="auto"/>
        <w:rPr>
          <w:rFonts w:ascii="Rubik Light" w:eastAsia="Rubik Light" w:hAnsi="Rubik Light" w:cs="Rubik Light"/>
          <w:sz w:val="24"/>
          <w:szCs w:val="24"/>
        </w:rPr>
      </w:pPr>
      <w:bookmarkStart w:id="7" w:name="_GoBack"/>
      <w:bookmarkEnd w:id="7"/>
    </w:p>
    <w:p w14:paraId="6931047B" w14:textId="77777777" w:rsidR="00EE0D95" w:rsidRDefault="00EE0D95">
      <w:pPr>
        <w:spacing w:after="120" w:line="273" w:lineRule="auto"/>
        <w:rPr>
          <w:rFonts w:ascii="Rubik Light" w:eastAsia="Rubik Light" w:hAnsi="Rubik Light" w:cs="Rubik Light"/>
          <w:sz w:val="24"/>
          <w:szCs w:val="24"/>
        </w:rPr>
      </w:pPr>
    </w:p>
    <w:sectPr w:rsidR="00EE0D95">
      <w:headerReference w:type="default" r:id="rId11"/>
      <w:footerReference w:type="default" r:id="rId12"/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9B55" w14:textId="77777777" w:rsidR="000C16A5" w:rsidRDefault="000C16A5">
      <w:pPr>
        <w:spacing w:line="240" w:lineRule="auto"/>
      </w:pPr>
      <w:r>
        <w:separator/>
      </w:r>
    </w:p>
  </w:endnote>
  <w:endnote w:type="continuationSeparator" w:id="0">
    <w:p w14:paraId="4BE8A102" w14:textId="77777777" w:rsidR="000C16A5" w:rsidRDefault="000C1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Lato Black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5CA6" w14:textId="77777777" w:rsidR="00053A84" w:rsidRDefault="00696D13">
    <w:pPr>
      <w:rPr>
        <w:rFonts w:ascii="Lato" w:eastAsia="Lato" w:hAnsi="Lato" w:cs="Lato"/>
        <w:sz w:val="12"/>
        <w:szCs w:val="1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AD895A" wp14:editId="4B7B4C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16919" cy="661988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6919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c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75"/>
      <w:gridCol w:w="690"/>
    </w:tblGrid>
    <w:tr w:rsidR="00053A84" w14:paraId="203C2750" w14:textId="77777777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B701E2" w14:textId="77777777" w:rsidR="00053A84" w:rsidRDefault="00696D13">
          <w:pPr>
            <w:widowControl w:val="0"/>
            <w:spacing w:line="240" w:lineRule="auto"/>
            <w:jc w:val="right"/>
            <w:rPr>
              <w:rFonts w:ascii="Lato" w:eastAsia="Lato" w:hAnsi="Lato" w:cs="Lato"/>
              <w:color w:val="999999"/>
              <w:sz w:val="12"/>
              <w:szCs w:val="12"/>
            </w:rPr>
          </w:pPr>
          <w:r>
            <w:rPr>
              <w:rFonts w:ascii="Lato" w:eastAsia="Lato" w:hAnsi="Lato" w:cs="Lato"/>
              <w:b/>
              <w:color w:val="999999"/>
              <w:sz w:val="16"/>
              <w:szCs w:val="16"/>
            </w:rPr>
            <w:t>commonsense.org/education</w:t>
          </w:r>
          <w:r>
            <w:rPr>
              <w:rFonts w:ascii="Lato" w:eastAsia="Lato" w:hAnsi="Lato" w:cs="Lato"/>
              <w:color w:val="999999"/>
              <w:sz w:val="16"/>
              <w:szCs w:val="16"/>
            </w:rPr>
            <w:t xml:space="preserve"> </w:t>
          </w:r>
          <w:r>
            <w:rPr>
              <w:noProof/>
            </w:rPr>
            <w:drawing>
              <wp:anchor distT="57150" distB="57150" distL="57150" distR="57150" simplePos="0" relativeHeight="251660288" behindDoc="0" locked="0" layoutInCell="1" hidden="0" allowOverlap="1" wp14:anchorId="5436F3E2" wp14:editId="5B36FE91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ECFE9B6" w14:textId="77777777" w:rsidR="00053A84" w:rsidRDefault="00696D13">
          <w:pPr>
            <w:widowControl w:val="0"/>
            <w:spacing w:line="240" w:lineRule="auto"/>
            <w:jc w:val="right"/>
            <w:rPr>
              <w:rFonts w:ascii="Lato" w:eastAsia="Lato" w:hAnsi="Lato" w:cs="Lato"/>
              <w:sz w:val="14"/>
              <w:szCs w:val="14"/>
            </w:rPr>
          </w:pPr>
          <w:r>
            <w:rPr>
              <w:rFonts w:ascii="Lato" w:eastAsia="Lato" w:hAnsi="Lato" w:cs="Lato"/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rFonts w:ascii="Lato" w:eastAsia="Lato" w:hAnsi="Lato" w:cs="Lato"/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459DD8" w14:textId="77777777" w:rsidR="00053A84" w:rsidRDefault="00696D13">
          <w:pPr>
            <w:jc w:val="right"/>
            <w:rPr>
              <w:rFonts w:ascii="Lato" w:eastAsia="Lato" w:hAnsi="Lato" w:cs="Lato"/>
              <w:sz w:val="24"/>
              <w:szCs w:val="24"/>
            </w:rPr>
          </w:pPr>
          <w:r>
            <w:rPr>
              <w:rFonts w:ascii="Lato" w:eastAsia="Lato" w:hAnsi="Lato" w:cs="Lato"/>
              <w:sz w:val="24"/>
              <w:szCs w:val="24"/>
            </w:rPr>
            <w:fldChar w:fldCharType="begin"/>
          </w:r>
          <w:r>
            <w:rPr>
              <w:rFonts w:ascii="Lato" w:eastAsia="Lato" w:hAnsi="Lato" w:cs="Lato"/>
              <w:sz w:val="24"/>
              <w:szCs w:val="24"/>
            </w:rPr>
            <w:instrText>PAGE</w:instrText>
          </w:r>
          <w:r>
            <w:rPr>
              <w:rFonts w:ascii="Lato" w:eastAsia="Lato" w:hAnsi="Lato" w:cs="Lato"/>
              <w:sz w:val="24"/>
              <w:szCs w:val="24"/>
            </w:rPr>
            <w:fldChar w:fldCharType="separate"/>
          </w:r>
          <w:r w:rsidR="00575EE1">
            <w:rPr>
              <w:rFonts w:ascii="Lato" w:eastAsia="Lato" w:hAnsi="Lato" w:cs="Lato"/>
              <w:noProof/>
              <w:sz w:val="24"/>
              <w:szCs w:val="24"/>
            </w:rPr>
            <w:t>1</w:t>
          </w:r>
          <w:r>
            <w:rPr>
              <w:rFonts w:ascii="Lato" w:eastAsia="Lato" w:hAnsi="Lato" w:cs="Lato"/>
              <w:sz w:val="24"/>
              <w:szCs w:val="24"/>
            </w:rPr>
            <w:fldChar w:fldCharType="end"/>
          </w:r>
        </w:p>
        <w:p w14:paraId="6EC5402E" w14:textId="77777777" w:rsidR="00053A84" w:rsidRDefault="00053A84">
          <w:pPr>
            <w:widowControl w:val="0"/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</w:tbl>
  <w:p w14:paraId="3EBCF29E" w14:textId="77777777" w:rsidR="00053A84" w:rsidRDefault="00053A84">
    <w:pPr>
      <w:rPr>
        <w:rFonts w:ascii="Lato" w:eastAsia="Lato" w:hAnsi="Lato" w:cs="La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4139" w14:textId="77777777" w:rsidR="000C16A5" w:rsidRDefault="000C16A5">
      <w:pPr>
        <w:spacing w:line="240" w:lineRule="auto"/>
      </w:pPr>
      <w:r>
        <w:separator/>
      </w:r>
    </w:p>
  </w:footnote>
  <w:footnote w:type="continuationSeparator" w:id="0">
    <w:p w14:paraId="549AB167" w14:textId="77777777" w:rsidR="000C16A5" w:rsidRDefault="000C1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7A56" w14:textId="77777777" w:rsidR="00053A84" w:rsidRDefault="00053A84">
    <w:pPr>
      <w:spacing w:line="240" w:lineRule="auto"/>
      <w:rPr>
        <w:rFonts w:ascii="Lato" w:eastAsia="Lato" w:hAnsi="Lato" w:cs="Lato"/>
        <w:sz w:val="12"/>
        <w:szCs w:val="12"/>
      </w:rPr>
    </w:pPr>
  </w:p>
  <w:tbl>
    <w:tblPr>
      <w:tblStyle w:val="ab"/>
      <w:tblW w:w="10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540"/>
      <w:gridCol w:w="4260"/>
    </w:tblGrid>
    <w:tr w:rsidR="00053A84" w14:paraId="1EFA1E9E" w14:textId="77777777">
      <w:trPr>
        <w:trHeight w:val="480"/>
      </w:trPr>
      <w:tc>
        <w:tcPr>
          <w:tcW w:w="654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7FE533" w14:textId="77777777" w:rsidR="00053A84" w:rsidRDefault="00696D13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DEFD3D2" wp14:editId="749E0DE1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7889298" w14:textId="77777777" w:rsidR="00053A84" w:rsidRDefault="00053A84">
          <w:pPr>
            <w:widowControl w:val="0"/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  <w:p w14:paraId="7D6CAC7A" w14:textId="77777777" w:rsidR="00053A84" w:rsidRDefault="00696D13">
          <w:pPr>
            <w:pStyle w:val="Subtitle"/>
            <w:spacing w:after="0" w:line="240" w:lineRule="auto"/>
            <w:rPr>
              <w:rFonts w:ascii="Rubik" w:eastAsia="Rubik" w:hAnsi="Rubik" w:cs="Rubik"/>
              <w:color w:val="999999"/>
              <w:sz w:val="18"/>
              <w:szCs w:val="18"/>
            </w:rPr>
          </w:pPr>
          <w:bookmarkStart w:id="8" w:name="_m51bx697wi1p" w:colFirst="0" w:colLast="0"/>
          <w:bookmarkStart w:id="9" w:name="_ifmbdn60xamz" w:colFirst="0" w:colLast="0"/>
          <w:bookmarkEnd w:id="8"/>
          <w:bookmarkEnd w:id="9"/>
          <w:r>
            <w:rPr>
              <w:rFonts w:ascii="Rubik" w:eastAsia="Rubik" w:hAnsi="Rubik" w:cs="Rubik"/>
              <w:color w:val="999999"/>
              <w:sz w:val="18"/>
              <w:szCs w:val="18"/>
            </w:rPr>
            <w:t>GRADE 9: HOAXES AND FAKES</w:t>
          </w:r>
        </w:p>
        <w:p w14:paraId="4D21CDAA" w14:textId="77777777" w:rsidR="00053A84" w:rsidRDefault="00696D13">
          <w:pPr>
            <w:pStyle w:val="Title"/>
            <w:spacing w:after="0" w:line="240" w:lineRule="auto"/>
            <w:rPr>
              <w:rFonts w:ascii="Rubik" w:eastAsia="Rubik" w:hAnsi="Rubik" w:cs="Rubik"/>
              <w:sz w:val="48"/>
              <w:szCs w:val="48"/>
            </w:rPr>
          </w:pPr>
          <w:r>
            <w:rPr>
              <w:rFonts w:ascii="Rubik" w:eastAsia="Rubik" w:hAnsi="Rubik" w:cs="Rubik"/>
              <w:sz w:val="44"/>
              <w:szCs w:val="44"/>
            </w:rPr>
            <w:t>Read Laterally for Accuracy</w:t>
          </w:r>
          <w:r>
            <w:rPr>
              <w:rFonts w:ascii="Rubik" w:eastAsia="Rubik" w:hAnsi="Rubik" w:cs="Rubik"/>
              <w:noProof/>
              <w:sz w:val="48"/>
              <w:szCs w:val="48"/>
            </w:rPr>
            <w:drawing>
              <wp:inline distT="19050" distB="19050" distL="19050" distR="19050" wp14:anchorId="6E8774D6" wp14:editId="5D9A1892">
                <wp:extent cx="221108" cy="287858"/>
                <wp:effectExtent l="70762" t="33284" r="70762" b="33284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00" r="100"/>
                        <a:stretch>
                          <a:fillRect/>
                        </a:stretch>
                      </pic:blipFill>
                      <pic:spPr>
                        <a:xfrm rot="7800774">
                          <a:off x="0" y="0"/>
                          <a:ext cx="221108" cy="2878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Rubik" w:eastAsia="Rubik" w:hAnsi="Rubik" w:cs="Rubik"/>
              <w:sz w:val="48"/>
              <w:szCs w:val="48"/>
            </w:rPr>
            <w:t xml:space="preserve"> </w:t>
          </w:r>
        </w:p>
      </w:tc>
      <w:tc>
        <w:tcPr>
          <w:tcW w:w="4260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DBCAA7" w14:textId="77777777" w:rsidR="00053A84" w:rsidRDefault="00053A84">
          <w:pPr>
            <w:spacing w:line="240" w:lineRule="auto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053A84" w14:paraId="3262072A" w14:textId="77777777">
      <w:trPr>
        <w:trHeight w:val="120"/>
      </w:trPr>
      <w:tc>
        <w:tcPr>
          <w:tcW w:w="6540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7564D8" w14:textId="77777777" w:rsidR="00053A84" w:rsidRDefault="00053A84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4260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AA9D51" w14:textId="77777777" w:rsidR="00053A84" w:rsidRDefault="00696D13">
          <w:pPr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NAME</w:t>
          </w:r>
        </w:p>
      </w:tc>
    </w:tr>
    <w:tr w:rsidR="00053A84" w14:paraId="689C3D6F" w14:textId="77777777">
      <w:tc>
        <w:tcPr>
          <w:tcW w:w="6540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B9AED2" w14:textId="77777777" w:rsidR="00053A84" w:rsidRDefault="00053A84">
          <w:pPr>
            <w:spacing w:line="240" w:lineRule="auto"/>
            <w:rPr>
              <w:rFonts w:ascii="Rubik" w:eastAsia="Rubik" w:hAnsi="Rubik" w:cs="Rubik"/>
              <w:sz w:val="24"/>
              <w:szCs w:val="24"/>
            </w:rPr>
          </w:pPr>
        </w:p>
      </w:tc>
      <w:tc>
        <w:tcPr>
          <w:tcW w:w="4260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74A2F3" w14:textId="77777777" w:rsidR="00053A84" w:rsidRDefault="00053A84">
          <w:pPr>
            <w:spacing w:line="240" w:lineRule="auto"/>
            <w:ind w:right="3345"/>
            <w:rPr>
              <w:rFonts w:ascii="Lato" w:eastAsia="Lato" w:hAnsi="Lato" w:cs="Lato"/>
              <w:sz w:val="24"/>
              <w:szCs w:val="24"/>
            </w:rPr>
          </w:pPr>
        </w:p>
      </w:tc>
    </w:tr>
    <w:tr w:rsidR="00053A84" w14:paraId="645CA0D5" w14:textId="77777777">
      <w:tc>
        <w:tcPr>
          <w:tcW w:w="6540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EDC096" w14:textId="77777777" w:rsidR="00053A84" w:rsidRDefault="00053A84">
          <w:pPr>
            <w:widowControl w:val="0"/>
            <w:spacing w:line="240" w:lineRule="auto"/>
            <w:rPr>
              <w:rFonts w:ascii="Lato" w:eastAsia="Lato" w:hAnsi="Lato" w:cs="Lato"/>
              <w:sz w:val="16"/>
              <w:szCs w:val="16"/>
            </w:rPr>
          </w:pPr>
        </w:p>
      </w:tc>
      <w:tc>
        <w:tcPr>
          <w:tcW w:w="4260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021E98" w14:textId="77777777" w:rsidR="00053A84" w:rsidRDefault="00696D13">
          <w:pPr>
            <w:widowControl w:val="0"/>
            <w:spacing w:line="240" w:lineRule="auto"/>
            <w:ind w:hanging="90"/>
            <w:rPr>
              <w:rFonts w:ascii="Lato" w:eastAsia="Lato" w:hAnsi="Lato" w:cs="Lato"/>
              <w:sz w:val="18"/>
              <w:szCs w:val="18"/>
            </w:rPr>
          </w:pPr>
          <w:r>
            <w:rPr>
              <w:rFonts w:ascii="Lato" w:eastAsia="Lato" w:hAnsi="Lato" w:cs="Lato"/>
              <w:sz w:val="18"/>
              <w:szCs w:val="18"/>
            </w:rPr>
            <w:t>DATE</w:t>
          </w:r>
        </w:p>
      </w:tc>
    </w:tr>
  </w:tbl>
  <w:p w14:paraId="5092EFA2" w14:textId="77777777" w:rsidR="00053A84" w:rsidRDefault="00053A84">
    <w:pPr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06C"/>
    <w:multiLevelType w:val="multilevel"/>
    <w:tmpl w:val="AAC28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84"/>
    <w:rsid w:val="00053A84"/>
    <w:rsid w:val="000C16A5"/>
    <w:rsid w:val="00575EE1"/>
    <w:rsid w:val="00696D13"/>
    <w:rsid w:val="00E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993A4"/>
  <w15:docId w15:val="{2376293C-F5FA-49A1-9272-F88AA54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95"/>
  </w:style>
  <w:style w:type="paragraph" w:styleId="Footer">
    <w:name w:val="footer"/>
    <w:basedOn w:val="Normal"/>
    <w:link w:val="FooterChar"/>
    <w:uiPriority w:val="99"/>
    <w:unhideWhenUsed/>
    <w:rsid w:val="00EE0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jodLtjxk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YaVtqMYj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PzjERi2xf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Matello</dc:creator>
  <cp:lastModifiedBy>Mary Matello</cp:lastModifiedBy>
  <cp:revision>2</cp:revision>
  <dcterms:created xsi:type="dcterms:W3CDTF">2020-08-29T21:23:00Z</dcterms:created>
  <dcterms:modified xsi:type="dcterms:W3CDTF">2020-08-29T21:23:00Z</dcterms:modified>
</cp:coreProperties>
</file>