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60" w:rsidRPr="007E26F8" w:rsidRDefault="00191C7D" w:rsidP="0022266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1246909</wp:posOffset>
                </wp:positionH>
                <wp:positionV relativeFrom="paragraph">
                  <wp:posOffset>-47501</wp:posOffset>
                </wp:positionV>
                <wp:extent cx="0" cy="2446317"/>
                <wp:effectExtent l="0" t="0" r="1905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6317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C71A2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2pt,-3.75pt" to="98.2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" strokecolor="black [3213]" strokeweight="2pt">
                <v:stroke joinstyle="miter"/>
              </v:line>
            </w:pict>
          </mc:Fallback>
        </mc:AlternateContent>
      </w:r>
      <w:r w:rsidR="00222660" w:rsidRPr="007E26F8">
        <w:rPr>
          <w:rFonts w:ascii="Times New Roman" w:hAnsi="Times New Roman" w:cs="Times New Roman"/>
          <w:b/>
          <w:sz w:val="24"/>
          <w:szCs w:val="24"/>
          <w:u w:val="single"/>
        </w:rPr>
        <w:t>SSWH15</w:t>
      </w:r>
    </w:p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Industrialization</w:t>
      </w:r>
    </w:p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Adam Smith</w:t>
      </w:r>
    </w:p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 Marx</w:t>
      </w:r>
    </w:p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Urbanization</w:t>
      </w:r>
    </w:p>
    <w:p w:rsidR="00191C7D" w:rsidRDefault="00191C7D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C7D" w:rsidRDefault="00191C7D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C7D" w:rsidRDefault="00191C7D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C7D" w:rsidRDefault="00191C7D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C7D" w:rsidRPr="007E26F8" w:rsidRDefault="00191C7D" w:rsidP="00191C7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BFA48" wp14:editId="3BCD8236">
                <wp:simplePos x="0" y="0"/>
                <wp:positionH relativeFrom="column">
                  <wp:posOffset>1366247</wp:posOffset>
                </wp:positionH>
                <wp:positionV relativeFrom="paragraph">
                  <wp:posOffset>-49604</wp:posOffset>
                </wp:positionV>
                <wp:extent cx="0" cy="2446317"/>
                <wp:effectExtent l="0" t="0" r="1905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6317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1FE9B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6pt,-3.9pt" to="107.6pt,1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" strokecolor="black [3213]" strokeweight="2pt">
                <v:stroke joinstyle="miter"/>
              </v:line>
            </w:pict>
          </mc:Fallback>
        </mc:AlternateContent>
      </w:r>
      <w:r w:rsidRPr="007E26F8">
        <w:rPr>
          <w:rFonts w:ascii="Times New Roman" w:hAnsi="Times New Roman" w:cs="Times New Roman"/>
          <w:b/>
          <w:sz w:val="24"/>
          <w:szCs w:val="24"/>
          <w:u w:val="single"/>
        </w:rPr>
        <w:t>SSWH16</w:t>
      </w:r>
    </w:p>
    <w:p w:rsidR="00191C7D" w:rsidRDefault="00191C7D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Nationalism</w:t>
      </w:r>
    </w:p>
    <w:p w:rsidR="00191C7D" w:rsidRDefault="00191C7D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Imperialism</w:t>
      </w:r>
    </w:p>
    <w:p w:rsidR="00191C7D" w:rsidRPr="007E26F8" w:rsidRDefault="00191C7D" w:rsidP="00191C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 xml:space="preserve">Otto von </w:t>
      </w:r>
      <w:proofErr w:type="spellStart"/>
      <w:r w:rsidRPr="007E26F8">
        <w:rPr>
          <w:rFonts w:ascii="Times New Roman" w:hAnsi="Times New Roman" w:cs="Times New Roman"/>
          <w:sz w:val="24"/>
          <w:szCs w:val="24"/>
        </w:rPr>
        <w:t>Bismark</w:t>
      </w:r>
      <w:proofErr w:type="spellEnd"/>
    </w:p>
    <w:p w:rsidR="00222660" w:rsidRPr="007E26F8" w:rsidRDefault="00191C7D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Meiji Restoration</w:t>
      </w:r>
    </w:p>
    <w:p w:rsidR="00222660" w:rsidRPr="007E26F8" w:rsidRDefault="00191C7D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Opium Wa</w:t>
      </w:r>
      <w:r w:rsidR="00222660" w:rsidRPr="007E26F8">
        <w:rPr>
          <w:rFonts w:ascii="Times New Roman" w:hAnsi="Times New Roman" w:cs="Times New Roman"/>
          <w:sz w:val="24"/>
          <w:szCs w:val="24"/>
        </w:rPr>
        <w:t>r</w:t>
      </w:r>
    </w:p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Boxer Rebellion</w:t>
      </w:r>
    </w:p>
    <w:p w:rsidR="00222660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Ind</w:t>
      </w:r>
      <w:r w:rsidR="00191C7D">
        <w:rPr>
          <w:rFonts w:ascii="Times New Roman" w:hAnsi="Times New Roman" w:cs="Times New Roman"/>
          <w:sz w:val="24"/>
          <w:szCs w:val="24"/>
        </w:rPr>
        <w:t>ian Revolt of 1857</w:t>
      </w:r>
    </w:p>
    <w:p w:rsidR="00191C7D" w:rsidRPr="00191C7D" w:rsidRDefault="00191C7D" w:rsidP="0022266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C7D">
        <w:rPr>
          <w:rFonts w:ascii="Times New Roman" w:hAnsi="Times New Roman" w:cs="Times New Roman"/>
          <w:b/>
          <w:sz w:val="24"/>
          <w:szCs w:val="24"/>
          <w:u w:val="single"/>
        </w:rPr>
        <w:t>SSWH17</w:t>
      </w:r>
    </w:p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Balkan Nationalism</w:t>
      </w:r>
    </w:p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Alliances</w:t>
      </w:r>
    </w:p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Militarism</w:t>
      </w:r>
    </w:p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World War I</w:t>
      </w:r>
    </w:p>
    <w:p w:rsidR="00222660" w:rsidRDefault="00191C7D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Triple Alliance</w:t>
      </w:r>
    </w:p>
    <w:p w:rsidR="00191C7D" w:rsidRPr="007E26F8" w:rsidRDefault="00191C7D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Triple Entente</w:t>
      </w:r>
    </w:p>
    <w:p w:rsidR="00191C7D" w:rsidRDefault="00191C7D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Trench Warfare </w:t>
      </w:r>
    </w:p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Versailles Treaty</w:t>
      </w:r>
    </w:p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Reparations</w:t>
      </w:r>
    </w:p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 xml:space="preserve">Mandate System </w:t>
      </w:r>
      <w:r w:rsidR="00191C7D">
        <w:rPr>
          <w:rFonts w:ascii="Times New Roman" w:hAnsi="Times New Roman" w:cs="Times New Roman"/>
          <w:sz w:val="24"/>
          <w:szCs w:val="24"/>
        </w:rPr>
        <w:t>of</w:t>
      </w:r>
      <w:r w:rsidRPr="007E26F8">
        <w:rPr>
          <w:rFonts w:ascii="Times New Roman" w:hAnsi="Times New Roman" w:cs="Times New Roman"/>
          <w:sz w:val="24"/>
          <w:szCs w:val="24"/>
        </w:rPr>
        <w:t xml:space="preserve"> the Ottoman Empire</w:t>
      </w:r>
    </w:p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Romanov Dynasty</w:t>
      </w:r>
    </w:p>
    <w:p w:rsidR="00222660" w:rsidRPr="007E26F8" w:rsidRDefault="00222660" w:rsidP="00222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Hapsburg Dynasty</w:t>
      </w:r>
    </w:p>
    <w:p w:rsidR="00222660" w:rsidRDefault="00222660"/>
    <w:p w:rsidR="00191C7D" w:rsidRDefault="00191C7D">
      <w:pPr>
        <w:sectPr w:rsidR="00191C7D" w:rsidSect="00191C7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126F1C" w:rsidRDefault="00126F1C"/>
    <w:p w:rsidR="00D346EC" w:rsidRDefault="00D346EC"/>
    <w:p w:rsidR="00D346EC" w:rsidRDefault="00D346EC"/>
    <w:p w:rsidR="00D346EC" w:rsidRDefault="00D346EC"/>
    <w:sectPr w:rsidR="00D346EC" w:rsidSect="00191C7D">
      <w:type w:val="continuous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FF4" w:rsidRDefault="00E40FF4" w:rsidP="00D346EC">
      <w:pPr>
        <w:spacing w:after="0" w:line="240" w:lineRule="auto"/>
      </w:pPr>
      <w:r>
        <w:separator/>
      </w:r>
    </w:p>
  </w:endnote>
  <w:endnote w:type="continuationSeparator" w:id="0">
    <w:p w:rsidR="00E40FF4" w:rsidRDefault="00E40FF4" w:rsidP="00D3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7D" w:rsidRDefault="00191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7D" w:rsidRDefault="00191C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7D" w:rsidRDefault="00191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FF4" w:rsidRDefault="00E40FF4" w:rsidP="00D346EC">
      <w:pPr>
        <w:spacing w:after="0" w:line="240" w:lineRule="auto"/>
      </w:pPr>
      <w:r>
        <w:separator/>
      </w:r>
    </w:p>
  </w:footnote>
  <w:footnote w:type="continuationSeparator" w:id="0">
    <w:p w:rsidR="00E40FF4" w:rsidRDefault="00E40FF4" w:rsidP="00D34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7D" w:rsidRDefault="00191C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6EC" w:rsidRPr="00D346EC" w:rsidRDefault="00D346EC" w:rsidP="00D346EC">
    <w:pPr>
      <w:pStyle w:val="Header"/>
      <w:jc w:val="center"/>
      <w:rPr>
        <w:rFonts w:ascii="Times New Roman" w:hAnsi="Times New Roman" w:cs="Times New Roman"/>
        <w:b/>
        <w:sz w:val="28"/>
        <w:szCs w:val="28"/>
        <w:u w:val="single"/>
      </w:rPr>
    </w:pPr>
    <w:r>
      <w:rPr>
        <w:rFonts w:ascii="Times New Roman" w:hAnsi="Times New Roman" w:cs="Times New Roman"/>
        <w:b/>
        <w:sz w:val="28"/>
        <w:szCs w:val="28"/>
        <w:u w:val="single"/>
      </w:rPr>
      <w:t xml:space="preserve">Unit </w:t>
    </w:r>
    <w:r w:rsidR="00191C7D">
      <w:rPr>
        <w:rFonts w:ascii="Times New Roman" w:hAnsi="Times New Roman" w:cs="Times New Roman"/>
        <w:b/>
        <w:sz w:val="28"/>
        <w:szCs w:val="28"/>
        <w:u w:val="single"/>
      </w:rPr>
      <w:t>7</w:t>
    </w:r>
    <w:bookmarkStart w:id="0" w:name="_GoBack"/>
    <w:bookmarkEnd w:id="0"/>
    <w:r w:rsidRPr="00D346EC">
      <w:rPr>
        <w:rFonts w:ascii="Times New Roman" w:hAnsi="Times New Roman" w:cs="Times New Roman"/>
        <w:b/>
        <w:sz w:val="28"/>
        <w:szCs w:val="28"/>
        <w:u w:val="single"/>
      </w:rPr>
      <w:t xml:space="preserve"> Terms and Topics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7D" w:rsidRDefault="00191C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60"/>
    <w:rsid w:val="00075781"/>
    <w:rsid w:val="00126F1C"/>
    <w:rsid w:val="00191C7D"/>
    <w:rsid w:val="00222660"/>
    <w:rsid w:val="00D346EC"/>
    <w:rsid w:val="00E40FF4"/>
    <w:rsid w:val="00E9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4C1A1"/>
  <w15:chartTrackingRefBased/>
  <w15:docId w15:val="{7FCCADDC-D791-432C-9D1E-97B44A56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6EC"/>
  </w:style>
  <w:style w:type="paragraph" w:styleId="Footer">
    <w:name w:val="footer"/>
    <w:basedOn w:val="Normal"/>
    <w:link w:val="FooterChar"/>
    <w:uiPriority w:val="99"/>
    <w:unhideWhenUsed/>
    <w:rsid w:val="00D34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6EC"/>
  </w:style>
  <w:style w:type="paragraph" w:styleId="BalloonText">
    <w:name w:val="Balloon Text"/>
    <w:basedOn w:val="Normal"/>
    <w:link w:val="BalloonTextChar"/>
    <w:uiPriority w:val="99"/>
    <w:semiHidden/>
    <w:unhideWhenUsed/>
    <w:rsid w:val="00D3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Matello</dc:creator>
  <cp:keywords/>
  <dc:description/>
  <cp:lastModifiedBy>Mary Sanderson</cp:lastModifiedBy>
  <cp:revision>2</cp:revision>
  <cp:lastPrinted>2017-04-20T14:47:00Z</cp:lastPrinted>
  <dcterms:created xsi:type="dcterms:W3CDTF">2017-11-07T20:01:00Z</dcterms:created>
  <dcterms:modified xsi:type="dcterms:W3CDTF">2017-11-07T20:01:00Z</dcterms:modified>
</cp:coreProperties>
</file>